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54" w:rsidRDefault="003A2C54" w:rsidP="003A2C54">
      <w:pPr>
        <w:ind w:leftChars="200" w:left="420"/>
        <w:jc w:val="center"/>
        <w:rPr>
          <w:rFonts w:ascii="宋体" w:eastAsia="宋体" w:hAnsi="宋体" w:cs="宋体"/>
          <w:sz w:val="30"/>
          <w:szCs w:val="30"/>
        </w:rPr>
      </w:pPr>
      <w:r w:rsidRPr="003A2C54">
        <w:rPr>
          <w:rFonts w:asciiTheme="minorEastAsia" w:hAnsiTheme="minorEastAsia" w:cs="Tahoma" w:hint="eastAsia"/>
          <w:b/>
          <w:sz w:val="36"/>
          <w:szCs w:val="36"/>
        </w:rPr>
        <w:t>单位名称</w:t>
      </w:r>
      <w:r w:rsidR="00E41100" w:rsidRPr="003A2C54">
        <w:rPr>
          <w:rFonts w:asciiTheme="minorEastAsia" w:hAnsiTheme="minorEastAsia" w:cs="Tahoma" w:hint="eastAsia"/>
          <w:b/>
          <w:sz w:val="36"/>
          <w:szCs w:val="36"/>
        </w:rPr>
        <w:t>2018年（</w:t>
      </w:r>
      <w:r w:rsidRPr="003A2C54">
        <w:rPr>
          <w:rFonts w:asciiTheme="minorEastAsia" w:hAnsiTheme="minorEastAsia" w:cs="Tahoma" w:hint="eastAsia"/>
          <w:b/>
          <w:sz w:val="36"/>
          <w:szCs w:val="36"/>
        </w:rPr>
        <w:t>工作计划</w:t>
      </w:r>
      <w:bookmarkStart w:id="0" w:name="_GoBack"/>
      <w:r w:rsidR="00E41100" w:rsidRPr="003A2C54">
        <w:rPr>
          <w:rFonts w:asciiTheme="minorEastAsia" w:hAnsiTheme="minorEastAsia" w:cs="Tahoma" w:hint="eastAsia"/>
          <w:b/>
          <w:sz w:val="36"/>
          <w:szCs w:val="36"/>
        </w:rPr>
        <w:t>）</w:t>
      </w:r>
      <w:bookmarkEnd w:id="0"/>
      <w:r w:rsidRPr="003A2C54">
        <w:rPr>
          <w:rFonts w:asciiTheme="minorEastAsia" w:hAnsiTheme="minorEastAsia" w:cs="Tahoma" w:hint="eastAsia"/>
          <w:sz w:val="36"/>
          <w:szCs w:val="36"/>
        </w:rPr>
        <w:br/>
      </w:r>
    </w:p>
    <w:p w:rsidR="003A2C54" w:rsidRPr="00D46025" w:rsidRDefault="003A2C54" w:rsidP="003A2C54">
      <w:pPr>
        <w:jc w:val="left"/>
        <w:rPr>
          <w:rFonts w:ascii="仿宋" w:eastAsia="仿宋" w:hAnsi="仿宋" w:cs="Tahoma"/>
          <w:sz w:val="30"/>
          <w:szCs w:val="30"/>
        </w:rPr>
      </w:pPr>
      <w:r w:rsidRPr="00D46025">
        <w:rPr>
          <w:rFonts w:ascii="仿宋" w:eastAsia="仿宋" w:hAnsi="仿宋" w:cs="Tahoma" w:hint="eastAsia"/>
          <w:sz w:val="30"/>
          <w:szCs w:val="30"/>
        </w:rPr>
        <w:br/>
      </w:r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一、总体工作思路</w:t>
      </w:r>
      <w:r w:rsidRPr="00D46025">
        <w:rPr>
          <w:rFonts w:ascii="仿宋" w:eastAsia="仿宋" w:hAnsi="仿宋" w:cs="Tahoma" w:hint="eastAsia"/>
          <w:sz w:val="30"/>
          <w:szCs w:val="30"/>
        </w:rPr>
        <w:br/>
      </w:r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……</w:t>
      </w:r>
      <w:proofErr w:type="gramStart"/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……</w:t>
      </w:r>
      <w:proofErr w:type="gramEnd"/>
      <w:r w:rsidRPr="00D46025">
        <w:rPr>
          <w:rFonts w:ascii="仿宋" w:eastAsia="仿宋" w:hAnsi="仿宋" w:cs="Tahoma" w:hint="eastAsia"/>
          <w:sz w:val="30"/>
          <w:szCs w:val="30"/>
        </w:rPr>
        <w:br/>
      </w:r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二、需要全面推进的工作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任务之一：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目标： （明确、具体）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具体措施：1、XXX；2、XXX；3、XXX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任务之二：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目标： （明确、具体）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具体措施：1、XXX；2、XXX；3、XXX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……</w:t>
      </w:r>
      <w:proofErr w:type="gramStart"/>
      <w:r w:rsidRPr="00D46025">
        <w:rPr>
          <w:rFonts w:ascii="仿宋" w:eastAsia="仿宋" w:hAnsi="仿宋" w:cs="Tahoma" w:hint="eastAsia"/>
          <w:sz w:val="30"/>
          <w:szCs w:val="30"/>
        </w:rPr>
        <w:t>……</w:t>
      </w:r>
      <w:proofErr w:type="gramEnd"/>
      <w:r w:rsidRPr="00D46025">
        <w:rPr>
          <w:rFonts w:ascii="仿宋" w:eastAsia="仿宋" w:hAnsi="仿宋" w:cs="Tahoma" w:hint="eastAsia"/>
          <w:sz w:val="30"/>
          <w:szCs w:val="30"/>
        </w:rPr>
        <w:br/>
      </w:r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三、需要重点推进的工作和创新性工作（重点阐述）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任务之一：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目标：</w:t>
      </w:r>
      <w:r w:rsidRPr="00D46025">
        <w:rPr>
          <w:rFonts w:ascii="仿宋" w:eastAsia="仿宋" w:hAnsi="仿宋" w:cs="Tahoma" w:hint="eastAsia"/>
          <w:sz w:val="30"/>
          <w:szCs w:val="30"/>
        </w:rPr>
        <w:br/>
        <w:t>具体措施：</w:t>
      </w:r>
      <w:r w:rsidRPr="00D46025">
        <w:rPr>
          <w:rFonts w:ascii="仿宋" w:eastAsia="仿宋" w:hAnsi="仿宋" w:cs="Tahoma" w:hint="eastAsia"/>
          <w:sz w:val="30"/>
          <w:szCs w:val="30"/>
        </w:rPr>
        <w:br/>
      </w:r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……</w:t>
      </w:r>
      <w:proofErr w:type="gramStart"/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……</w:t>
      </w:r>
      <w:proofErr w:type="gramEnd"/>
      <w:r w:rsidRPr="00D46025">
        <w:rPr>
          <w:rFonts w:ascii="仿宋" w:eastAsia="仿宋" w:hAnsi="仿宋" w:cs="Tahoma" w:hint="eastAsia"/>
          <w:sz w:val="30"/>
          <w:szCs w:val="30"/>
        </w:rPr>
        <w:br/>
      </w:r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四、对学校全局性工作的相关建议</w:t>
      </w:r>
      <w:r w:rsidRPr="00D46025">
        <w:rPr>
          <w:rFonts w:ascii="仿宋" w:eastAsia="仿宋" w:hAnsi="仿宋" w:cs="Tahoma" w:hint="eastAsia"/>
          <w:sz w:val="30"/>
          <w:szCs w:val="30"/>
        </w:rPr>
        <w:br/>
      </w:r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……</w:t>
      </w:r>
      <w:proofErr w:type="gramStart"/>
      <w:r w:rsidRPr="00D46025">
        <w:rPr>
          <w:rStyle w:val="a3"/>
          <w:rFonts w:ascii="仿宋" w:eastAsia="仿宋" w:hAnsi="仿宋" w:cs="Tahoma" w:hint="eastAsia"/>
          <w:sz w:val="30"/>
          <w:szCs w:val="30"/>
        </w:rPr>
        <w:t>……</w:t>
      </w:r>
      <w:proofErr w:type="gramEnd"/>
    </w:p>
    <w:p w:rsidR="003A2C54" w:rsidRPr="00D46025" w:rsidRDefault="003A2C54" w:rsidP="003A2C5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BE13C1" w:rsidRPr="003A2C54" w:rsidRDefault="00E41100"/>
    <w:sectPr w:rsidR="00BE13C1" w:rsidRPr="003A2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54"/>
    <w:rsid w:val="00101968"/>
    <w:rsid w:val="003A2C54"/>
    <w:rsid w:val="00E41100"/>
    <w:rsid w:val="00EA73CF"/>
    <w:rsid w:val="00E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C54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C54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</dc:creator>
  <cp:lastModifiedBy>宁</cp:lastModifiedBy>
  <cp:revision>3</cp:revision>
  <dcterms:created xsi:type="dcterms:W3CDTF">2017-12-25T07:22:00Z</dcterms:created>
  <dcterms:modified xsi:type="dcterms:W3CDTF">2017-12-25T07:34:00Z</dcterms:modified>
</cp:coreProperties>
</file>