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57"/>
        <w:ind w:right="46"/>
        <w:jc w:val="both"/>
        <w:rPr>
          <w:rFonts w:ascii="宋体" w:cs="宋体" w:hAnsi="宋体"/>
          <w:b/>
          <w:bCs/>
          <w:sz w:val="40"/>
          <w:szCs w:val="40"/>
        </w:rPr>
      </w:pPr>
      <w:r>
        <w:rPr>
          <w:rFonts w:ascii="宋体" w:cs="宋体" w:hAnsi="宋体" w:hint="eastAsia"/>
          <w:b/>
          <w:bCs/>
          <w:sz w:val="30"/>
          <w:szCs w:val="30"/>
        </w:rPr>
        <w:t>附件1：</w:t>
      </w:r>
      <w:r>
        <w:rPr>
          <w:rFonts w:ascii="宋体" w:cs="宋体" w:hAnsi="宋体" w:hint="eastAsia"/>
          <w:b/>
          <w:bCs/>
          <w:sz w:val="40"/>
          <w:szCs w:val="40"/>
        </w:rPr>
        <w:t xml:space="preserve">  </w:t>
      </w:r>
    </w:p>
    <w:p>
      <w:pPr>
        <w:pStyle w:val="style0"/>
        <w:spacing w:lineRule="exact" w:line="457"/>
        <w:ind w:right="46"/>
        <w:jc w:val="center"/>
        <w:rPr>
          <w:rFonts w:ascii="宋体" w:cs="宋体" w:hAnsi="宋体"/>
          <w:b/>
          <w:bCs/>
          <w:sz w:val="40"/>
          <w:szCs w:val="40"/>
        </w:rPr>
      </w:pPr>
      <w:r>
        <w:rPr>
          <w:rFonts w:ascii="宋体" w:cs="宋体" w:hAnsi="宋体" w:hint="eastAsia"/>
          <w:b/>
          <w:bCs/>
          <w:sz w:val="40"/>
          <w:szCs w:val="40"/>
        </w:rPr>
        <w:t>学习</w:t>
      </w:r>
      <w:r>
        <w:rPr>
          <w:rFonts w:ascii="宋体" w:cs="宋体" w:hAnsi="宋体" w:hint="eastAsia"/>
          <w:b/>
          <w:bCs/>
          <w:sz w:val="40"/>
          <w:szCs w:val="40"/>
        </w:rPr>
        <w:t>通注册</w:t>
      </w:r>
      <w:r>
        <w:rPr>
          <w:rFonts w:ascii="宋体" w:cs="宋体" w:hAnsi="宋体" w:hint="eastAsia"/>
          <w:b/>
          <w:bCs/>
          <w:sz w:val="40"/>
          <w:szCs w:val="40"/>
        </w:rPr>
        <w:t>须知（</w:t>
      </w:r>
      <w:r>
        <w:rPr>
          <w:rFonts w:ascii="宋体" w:cs="宋体" w:hAnsi="宋体" w:hint="eastAsia"/>
          <w:b/>
          <w:bCs/>
          <w:color w:val="ff0000"/>
          <w:sz w:val="40"/>
          <w:szCs w:val="40"/>
        </w:rPr>
        <w:t>重要！！！</w:t>
      </w:r>
      <w:r>
        <w:rPr>
          <w:rFonts w:ascii="宋体" w:cs="宋体" w:hAnsi="宋体" w:hint="eastAsia"/>
          <w:b/>
          <w:bCs/>
          <w:sz w:val="40"/>
          <w:szCs w:val="40"/>
        </w:rPr>
        <w:t>）</w:t>
      </w:r>
    </w:p>
    <w:p>
      <w:pPr>
        <w:pStyle w:val="style0"/>
        <w:ind w:right="46" w:firstLine="559"/>
        <w:jc w:val="both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首先软件商店搜索下载学习通。</w:t>
      </w:r>
    </w:p>
    <w:p>
      <w:pPr>
        <w:pStyle w:val="style0"/>
        <w:ind w:right="46" w:firstLine="559"/>
        <w:jc w:val="both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下载后在右下角“我的”模块下，点击左上角头像登录。账号密码与电脑端一致，已手机</w:t>
      </w:r>
      <w:r>
        <w:rPr>
          <w:rFonts w:ascii="仿宋" w:cs="仿宋" w:eastAsia="仿宋" w:hAnsi="仿宋" w:hint="eastAsia"/>
          <w:sz w:val="28"/>
          <w:szCs w:val="28"/>
        </w:rPr>
        <w:t>号注册</w:t>
      </w:r>
      <w:r>
        <w:rPr>
          <w:rFonts w:ascii="仿宋" w:cs="仿宋" w:eastAsia="仿宋" w:hAnsi="仿宋" w:hint="eastAsia"/>
          <w:sz w:val="28"/>
          <w:szCs w:val="28"/>
        </w:rPr>
        <w:t>的学生直接输入手机号和密码等录。未注册的学生通过手机号验证码登录。</w:t>
      </w: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2947035</wp:posOffset>
                </wp:positionH>
                <wp:positionV relativeFrom="paragraph">
                  <wp:posOffset>55245</wp:posOffset>
                </wp:positionV>
                <wp:extent cx="2048509" cy="3491229"/>
                <wp:effectExtent l="9525" t="9525" r="18415" b="23495"/>
                <wp:wrapNone/>
                <wp:docPr id="1026" name="组合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48509" cy="3491229"/>
                          <a:chOff x="5670" y="8763"/>
                          <a:chExt cx="3326" cy="5698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5670" y="8763"/>
                            <a:ext cx="3327" cy="5699"/>
                          </a:xfrm>
                          <a:prstGeom prst="rect"/>
                          <a:solidFill>
                            <a:srgbClr val="000000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pic:spPr>
                      </pic:pic>
                      <wps:wsp>
                        <wps:cNvSpPr/>
                        <wps:spPr>
                          <a:xfrm rot="0" flipH="1">
                            <a:off x="7143" y="12240"/>
                            <a:ext cx="720" cy="120"/>
                          </a:xfrm>
                          <a:prstGeom prst="leftArrow">
                            <a:avLst>
                              <a:gd name="adj1" fmla="val 50000"/>
                              <a:gd name="adj2" fmla="val 150000"/>
                            </a:avLst>
                          </a:prstGeom>
                          <a:solidFill>
                            <a:srgbClr val="ff0000"/>
                          </a:solidFill>
                          <a:ln cmpd="sng" cap="flat" w="15875">
                            <a:solidFill>
                              <a:srgbClr val="ff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6" filled="f" stroked="f" style="position:absolute;margin-left:232.05pt;margin-top:4.35pt;width:161.3pt;height:274.9pt;z-index:2;mso-position-horizontal-relative:text;mso-position-vertical-relative:text;mso-width-relative:page;mso-height-relative:page;mso-wrap-distance-left:0.0pt;mso-wrap-distance-right:0.0pt;visibility:visible;" coordsize="3326,5698" coordorigin="5670,8763">
                <v:shape id="1027" type="#_x0000_t75" fillcolor="black" stroked="t" style="position:absolute;left:5670;top:8763;width:3327;height:5699;z-index:2;mso-position-horizontal-relative:page;mso-position-vertical-relative:page;mso-width-relative:page;mso-height-relative:page;visibility:visible;">
                  <v:imagedata r:id="rId2" embosscolor="white" o:title=""/>
                  <v:stroke joinstyle="miter"/>
                  <v:fill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1028" type="#_x0000_t66" adj="5400,5400," fillcolor="red" style="position:absolute;left:7143;top:12240;width:720;height:120;z-index:3;mso-position-horizontal-relative:page;mso-position-vertical-relative:page;mso-width-relative:page;mso-height-relative:page;visibility:visible;flip:x;">
                  <v:stroke joinstyle="miter" color="red" weight="1.25pt"/>
                  <v:fill/>
                </v:shape>
                <v:fill/>
              </v:group>
            </w:pict>
          </mc:Fallback>
        </mc:AlternateContent>
      </w: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387985</wp:posOffset>
            </wp:positionH>
            <wp:positionV relativeFrom="paragraph">
              <wp:posOffset>77470</wp:posOffset>
            </wp:positionV>
            <wp:extent cx="2025649" cy="3468370"/>
            <wp:effectExtent l="9525" t="9525" r="22225" b="27305"/>
            <wp:wrapNone/>
            <wp:docPr id="1029" name="图片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25649" cy="346837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spacing w:lineRule="exact" w:line="450"/>
        <w:ind w:right="46"/>
        <w:rPr>
          <w:rFonts w:ascii="宋体" w:cs="宋体" w:hAnsi="宋体"/>
          <w:sz w:val="28"/>
          <w:szCs w:val="28"/>
        </w:rPr>
      </w:pPr>
    </w:p>
    <w:p>
      <w:pPr>
        <w:pStyle w:val="style0"/>
        <w:ind w:right="46" w:firstLine="559"/>
        <w:jc w:val="both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ind w:right="46" w:firstLine="559"/>
        <w:jc w:val="both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初次用手机号登陆后先进行身份信息认证，按照提示输入学校名称（</w:t>
      </w:r>
      <w:r>
        <w:rPr>
          <w:rFonts w:ascii="仿宋" w:cs="仿宋" w:eastAsia="仿宋" w:hAnsi="仿宋" w:hint="eastAsia"/>
          <w:color w:val="ff0000"/>
          <w:sz w:val="28"/>
          <w:szCs w:val="28"/>
        </w:rPr>
        <w:t>中北大学朔州校区</w:t>
      </w:r>
      <w:r>
        <w:rPr>
          <w:rFonts w:ascii="仿宋" w:cs="仿宋" w:eastAsia="仿宋" w:hAnsi="仿宋" w:hint="eastAsia"/>
          <w:sz w:val="28"/>
          <w:szCs w:val="28"/>
        </w:rPr>
        <w:t>）、学号和姓名。</w:t>
      </w:r>
    </w:p>
    <w:p>
      <w:pPr>
        <w:pStyle w:val="style0"/>
        <w:ind w:right="46" w:firstLine="559"/>
        <w:jc w:val="both"/>
        <w:rPr>
          <w:rFonts w:ascii="仿宋" w:cs="仿宋" w:eastAsia="仿宋" w:hAnsi="仿宋"/>
          <w:color w:val="ff0000"/>
          <w:sz w:val="28"/>
          <w:szCs w:val="28"/>
        </w:rPr>
      </w:pPr>
      <w:r>
        <w:rPr>
          <w:rFonts w:ascii="仿宋" w:cs="仿宋" w:eastAsia="仿宋" w:hAnsi="仿宋" w:hint="eastAsia"/>
          <w:color w:val="ff0000"/>
          <w:sz w:val="28"/>
          <w:szCs w:val="28"/>
        </w:rPr>
        <w:t>已有部分学生认证过中北大学本部学号信息，朔州校区是独立的平台，需要再添加一个单位认证，如下图“+”处。</w:t>
      </w:r>
    </w:p>
    <w:p>
      <w:pPr>
        <w:pStyle w:val="style0"/>
        <w:ind w:right="46" w:firstLine="559"/>
        <w:jc w:val="both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个人信息绑定中北大学朔州后，可以按照后面流程进行选课。</w:t>
      </w:r>
    </w:p>
    <w:p>
      <w:pPr>
        <w:pStyle w:val="style0"/>
        <w:spacing w:lineRule="exact" w:line="457"/>
        <w:ind w:right="46"/>
        <w:jc w:val="center"/>
        <w:rPr>
          <w:rFonts w:ascii="宋体" w:cs="宋体" w:hAnsi="宋体"/>
          <w:b/>
          <w:bCs/>
          <w:sz w:val="40"/>
          <w:szCs w:val="40"/>
        </w:rPr>
      </w:pPr>
      <w:r>
        <w:rPr>
          <w:rFonts w:ascii="宋体" w:cs="宋体" w:hAnsi="宋体"/>
          <w:b/>
          <w:bCs/>
          <w:noProof/>
          <w:sz w:val="40"/>
          <w:szCs w:val="40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1616075</wp:posOffset>
            </wp:positionH>
            <wp:positionV relativeFrom="paragraph">
              <wp:posOffset>29845</wp:posOffset>
            </wp:positionV>
            <wp:extent cx="2213609" cy="2352040"/>
            <wp:effectExtent l="0" t="0" r="15240" b="10160"/>
            <wp:wrapNone/>
            <wp:docPr id="1030" name="图片 45" descr="314fff75199e12dd00fe051d6272eb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13609" cy="2352040"/>
                    </a:xfrm>
                    <a:prstGeom prst="rect"/>
                  </pic:spPr>
                </pic:pic>
              </a:graphicData>
            </a:graphic>
          </wp:anchor>
        </w:drawing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宋体" w:hAnsi="Times New Roman"/>
      <w:kern w:val="0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kern w:val="2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widowControl w:val="false"/>
      <w:tabs>
        <w:tab w:val="center" w:leader="none" w:pos="4153"/>
        <w:tab w:val="right" w:leader="none" w:pos="8306"/>
      </w:tabs>
      <w:snapToGrid w:val="false"/>
    </w:pPr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231</Words>
  <Pages>1</Pages>
  <Characters>231</Characters>
  <Application>WPS Office</Application>
  <DocSecurity>0</DocSecurity>
  <Paragraphs>22</Paragraphs>
  <ScaleCrop>false</ScaleCrop>
  <LinksUpToDate>false</LinksUpToDate>
  <CharactersWithSpaces>233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2020-03-08T05:28:00Z</dcterms:created>
  <dc:creator>admin</dc:creator>
  <lastModifiedBy>VOG-AL10</lastModifiedBy>
  <dcterms:modified xsi:type="dcterms:W3CDTF">2020-03-08T04:54:16Z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